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الجمهورية العراقية                                            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>وزارة التعليم العالي والبحث العلمي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جامعة ذي قاتر / كلية التربية للعلوم </w:t>
      </w:r>
      <w:proofErr w:type="spellStart"/>
      <w:r w:rsidRPr="001726BD">
        <w:rPr>
          <w:rFonts w:asciiTheme="majorBidi" w:hAnsiTheme="majorBidi" w:cstheme="majorBidi"/>
          <w:b/>
          <w:bCs/>
          <w:rtl/>
          <w:lang w:bidi="ar-AE"/>
        </w:rPr>
        <w:t>الانسانية</w:t>
      </w:r>
      <w:proofErr w:type="spellEnd"/>
    </w:p>
    <w:p w:rsidR="005A701C" w:rsidRPr="001726BD" w:rsidRDefault="005A701C" w:rsidP="00BA37CF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      قسم </w:t>
      </w:r>
      <w:r w:rsidR="00BA37CF">
        <w:rPr>
          <w:rFonts w:asciiTheme="majorBidi" w:hAnsiTheme="majorBidi" w:cstheme="majorBidi" w:hint="cs"/>
          <w:b/>
          <w:bCs/>
          <w:rtl/>
          <w:lang w:bidi="ar-AE"/>
        </w:rPr>
        <w:t xml:space="preserve">اللغة </w:t>
      </w:r>
      <w:r w:rsidR="00A24C24">
        <w:rPr>
          <w:rFonts w:asciiTheme="majorBidi" w:hAnsiTheme="majorBidi" w:cstheme="majorBidi" w:hint="cs"/>
          <w:b/>
          <w:bCs/>
          <w:rtl/>
          <w:lang w:bidi="ar-AE"/>
        </w:rPr>
        <w:t>الإنكليزية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F8467B" w:rsidRPr="001726BD" w:rsidRDefault="005A701C" w:rsidP="00BA37CF">
      <w:pPr>
        <w:pStyle w:val="a3"/>
        <w:jc w:val="center"/>
        <w:rPr>
          <w:rFonts w:asciiTheme="majorBidi" w:hAnsiTheme="majorBidi"/>
          <w:b/>
          <w:bCs/>
          <w:rtl/>
          <w:lang w:bidi="ar-AE"/>
        </w:rPr>
      </w:pPr>
      <w:r w:rsidRPr="001726BD">
        <w:rPr>
          <w:rFonts w:asciiTheme="majorBidi" w:hAnsiTheme="majorBidi"/>
          <w:b/>
          <w:bCs/>
          <w:rtl/>
          <w:lang w:bidi="ar-AE"/>
        </w:rPr>
        <w:t>الخطة العلمية</w:t>
      </w:r>
    </w:p>
    <w:p w:rsidR="005A701C" w:rsidRPr="001726BD" w:rsidRDefault="005A701C" w:rsidP="00BA37CF">
      <w:pPr>
        <w:pStyle w:val="a3"/>
        <w:jc w:val="center"/>
        <w:rPr>
          <w:rFonts w:asciiTheme="majorBidi" w:hAnsiTheme="majorBidi"/>
          <w:b/>
          <w:bCs/>
          <w:rtl/>
          <w:lang w:bidi="ar-AE"/>
        </w:rPr>
      </w:pPr>
      <w:r w:rsidRPr="001726BD">
        <w:rPr>
          <w:rFonts w:asciiTheme="majorBidi" w:hAnsiTheme="majorBidi"/>
          <w:b/>
          <w:bCs/>
          <w:rtl/>
          <w:lang w:bidi="ar-AE"/>
        </w:rPr>
        <w:t>لقسم</w:t>
      </w:r>
      <w:r w:rsidR="00895B5E">
        <w:rPr>
          <w:rFonts w:asciiTheme="majorBidi" w:hAnsiTheme="majorBidi" w:hint="cs"/>
          <w:b/>
          <w:bCs/>
          <w:rtl/>
          <w:lang w:bidi="ar-AE"/>
        </w:rPr>
        <w:t xml:space="preserve"> </w:t>
      </w:r>
      <w:r w:rsidR="00D16BC6">
        <w:rPr>
          <w:rFonts w:asciiTheme="majorBidi" w:hAnsiTheme="majorBidi" w:hint="cs"/>
          <w:b/>
          <w:bCs/>
          <w:rtl/>
          <w:lang w:bidi="ar-AE"/>
        </w:rPr>
        <w:t xml:space="preserve">اللغة </w:t>
      </w:r>
      <w:r w:rsidR="00BA37CF">
        <w:rPr>
          <w:rFonts w:asciiTheme="majorBidi" w:hAnsiTheme="majorBidi" w:hint="cs"/>
          <w:b/>
          <w:bCs/>
          <w:rtl/>
          <w:lang w:bidi="ar-AE"/>
        </w:rPr>
        <w:t>الإنكليزية</w:t>
      </w:r>
    </w:p>
    <w:p w:rsidR="005A701C" w:rsidRPr="001726BD" w:rsidRDefault="005A701C" w:rsidP="00895B5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726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للعام الدراسي </w:t>
      </w:r>
      <w:r w:rsidR="00D16BC6">
        <w:rPr>
          <w:rFonts w:asciiTheme="majorBidi" w:hAnsiTheme="majorBidi" w:cstheme="majorBidi" w:hint="cs"/>
          <w:b/>
          <w:bCs/>
          <w:sz w:val="32"/>
          <w:szCs w:val="32"/>
          <w:rtl/>
        </w:rPr>
        <w:t>20</w:t>
      </w:r>
      <w:r w:rsidR="00895B5E">
        <w:rPr>
          <w:rFonts w:asciiTheme="majorBidi" w:hAnsiTheme="majorBidi" w:cstheme="majorBidi" w:hint="cs"/>
          <w:b/>
          <w:bCs/>
          <w:sz w:val="32"/>
          <w:szCs w:val="32"/>
          <w:rtl/>
        </w:rPr>
        <w:t>23</w:t>
      </w:r>
      <w:r w:rsidRPr="001726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</w:t>
      </w:r>
      <w:r w:rsidR="00D16BC6">
        <w:rPr>
          <w:rFonts w:asciiTheme="majorBidi" w:hAnsiTheme="majorBidi" w:cstheme="majorBidi" w:hint="cs"/>
          <w:b/>
          <w:bCs/>
          <w:sz w:val="32"/>
          <w:szCs w:val="32"/>
          <w:rtl/>
        </w:rPr>
        <w:t>20</w:t>
      </w:r>
      <w:r w:rsidR="00895B5E">
        <w:rPr>
          <w:rFonts w:asciiTheme="majorBidi" w:hAnsiTheme="majorBidi" w:cstheme="majorBidi" w:hint="cs"/>
          <w:b/>
          <w:bCs/>
          <w:sz w:val="32"/>
          <w:szCs w:val="32"/>
          <w:rtl/>
        </w:rPr>
        <w:t>24</w:t>
      </w:r>
    </w:p>
    <w:p w:rsidR="00BA37CF" w:rsidRDefault="00976D67" w:rsidP="00D16BC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9" style="position:absolute;left:0;text-align:left;margin-left:141.15pt;margin-top:10.95pt;width:289.35pt;height:84.8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نبذة عن القسم</w:t>
                  </w:r>
                </w:p>
              </w:txbxContent>
            </v:textbox>
            <w10:wrap anchorx="page"/>
          </v:oval>
        </w:pict>
      </w:r>
    </w:p>
    <w:p w:rsidR="00BA37CF" w:rsidRDefault="00BA37CF" w:rsidP="00D16BC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614745" w:rsidRDefault="00614745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614745" w:rsidRDefault="00614745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085252" w:rsidRDefault="00085252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شهدعام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1993-1994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افتتاح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قسم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اللغة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cs"/>
          <w:sz w:val="28"/>
          <w:szCs w:val="28"/>
          <w:rtl/>
          <w:lang w:bidi="ar-AE"/>
        </w:rPr>
        <w:t>الإنكليزية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احد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الأقسام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العلمية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لكليةا</w:t>
      </w:r>
      <w:proofErr w:type="spellEnd"/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لتربية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/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ذي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قارالفتية</w:t>
      </w:r>
      <w:proofErr w:type="spellEnd"/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التي</w:t>
      </w:r>
      <w:r w:rsidR="00895B5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كانتنواةلجامعةذيقارالحالية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بدأتالتدريساتفيالعامنفسهفقبل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(118)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طالباًوطالبةمنخريجيالدراسةالإعداديةالفرعالأدبيمنسكنةمحافظةذيقاروالمحافظاتالمجاورة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أسهمالقسمفيرفدمحافظةذيقاربمدرسينمتخصصينفياللغةالانكليزيةوبواقع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(9)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دوراتللدراسةالصباحية</w:t>
      </w:r>
      <w:proofErr w:type="spellEnd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 و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(3)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دوراتللدراسةالمسائيةالتيبدأتالدراسةفيهاالعامالدراسي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1996-1997 .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أسهمهؤلاءالمدرسونفيالعمليةالتربويةبشكلفاعل منخلالالتدريسوالإرشادفيالمدارسالمتوسطةوالإعدادية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ومنحالقسمشهادةالماجستيرابتداء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 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منعام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>2007-2008.</w:t>
      </w:r>
    </w:p>
    <w:p w:rsidR="00D16BC6" w:rsidRDefault="00976D67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  <w:r>
        <w:rPr>
          <w:rFonts w:asciiTheme="majorBidi" w:hAnsiTheme="majorBidi" w:cs="Bold Italic Art"/>
          <w:noProof/>
          <w:sz w:val="24"/>
          <w:szCs w:val="24"/>
          <w:rtl/>
        </w:rPr>
        <w:pict>
          <v:oval id="_x0000_s1040" style="position:absolute;left:0;text-align:left;margin-left:150.15pt;margin-top:13.6pt;width:289.35pt;height:84.8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أهداف القسم</w:t>
                  </w:r>
                </w:p>
              </w:txbxContent>
            </v:textbox>
            <w10:wrap anchorx="page"/>
          </v:oval>
        </w:pict>
      </w:r>
    </w:p>
    <w:p w:rsidR="00BA37CF" w:rsidRDefault="00BA37CF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</w:p>
    <w:p w:rsidR="00BA37CF" w:rsidRDefault="00BA37CF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أهدافالقسـم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    الأهداف</w:t>
      </w:r>
      <w:r w:rsidR="00895B5E">
        <w:rPr>
          <w:rFonts w:asciiTheme="majorBidi" w:hAnsiTheme="majorBidi" w:cs="Times New Roman" w:hint="cs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العامة</w:t>
      </w:r>
      <w:r w:rsidR="00895B5E">
        <w:rPr>
          <w:rFonts w:asciiTheme="majorBidi" w:hAnsiTheme="majorBidi" w:cs="Times New Roman" w:hint="cs"/>
          <w:color w:val="000000"/>
          <w:sz w:val="28"/>
          <w:szCs w:val="28"/>
          <w:rtl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التييسعىقسماللغةالانكليزيةإلىتحقيقهامنخلالبرامجه</w:t>
      </w:r>
      <w:proofErr w:type="spellEnd"/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إعدادجيلمنالمدرسينللتعليمالمتوسطوالإعداديلهمالقدرةعلىتدريسمفرداتاللغةالانكليزيةفيتلكالحلقاتالتعليمية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إعدادخريجيتكلماللغةالانكليزيةمتمكنمنالفهموالاستيعابوالتحدثوالقراءةوالكتابة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تأهيلالطلبةتأهيلاًعالياًللاستمرارببرامجالدراساتالعليا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 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السعيإلىاكتسابالتخصصإلىجانبالثقافةالتربويةوالمنهجية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614745" w:rsidRDefault="00614745" w:rsidP="00E220AE">
      <w:pPr>
        <w:tabs>
          <w:tab w:val="left" w:pos="5690"/>
        </w:tabs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</w:rPr>
      </w:pPr>
    </w:p>
    <w:p w:rsidR="00614745" w:rsidRDefault="00614745" w:rsidP="00E220AE">
      <w:pPr>
        <w:tabs>
          <w:tab w:val="left" w:pos="5690"/>
        </w:tabs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</w:rPr>
      </w:pPr>
    </w:p>
    <w:p w:rsidR="00E220AE" w:rsidRPr="007F4D86" w:rsidRDefault="00E220AE" w:rsidP="00085252">
      <w:pPr>
        <w:tabs>
          <w:tab w:val="left" w:pos="398"/>
          <w:tab w:val="left" w:pos="5690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220AE" w:rsidRDefault="00976D67" w:rsidP="00E220A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76D67">
        <w:rPr>
          <w:rFonts w:asciiTheme="majorBidi" w:eastAsia="Times New Roman" w:hAnsiTheme="majorBidi" w:cs="Bold Italic Art"/>
          <w:b/>
          <w:bCs/>
          <w:noProof/>
          <w:sz w:val="36"/>
          <w:szCs w:val="36"/>
          <w:rtl/>
        </w:rPr>
        <w:pict>
          <v:oval id="_x0000_s1043" style="position:absolute;left:0;text-align:left;margin-left:219.55pt;margin-top:7.75pt;width:228.5pt;height:73.6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الكادر التدريسي</w:t>
                  </w:r>
                </w:p>
              </w:txbxContent>
            </v:textbox>
            <w10:wrap anchorx="page"/>
          </v:oval>
        </w:pict>
      </w:r>
      <w:r w:rsidR="00E220AE" w:rsidRPr="007F4D86">
        <w:rPr>
          <w:rFonts w:asciiTheme="majorBidi" w:eastAsia="Times New Roman" w:hAnsiTheme="majorBidi" w:cstheme="majorBidi"/>
          <w:sz w:val="28"/>
          <w:szCs w:val="28"/>
          <w:rtl/>
        </w:rPr>
        <w:t> </w:t>
      </w:r>
    </w:p>
    <w:p w:rsidR="00E220AE" w:rsidRDefault="00E220AE" w:rsidP="00614745">
      <w:pPr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b/>
          <w:bCs/>
          <w:sz w:val="36"/>
          <w:szCs w:val="36"/>
          <w:rtl/>
        </w:rPr>
      </w:pPr>
    </w:p>
    <w:p w:rsidR="00614745" w:rsidRPr="001C6904" w:rsidRDefault="00614745" w:rsidP="00614745">
      <w:pPr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b/>
          <w:bCs/>
          <w:sz w:val="36"/>
          <w:szCs w:val="36"/>
        </w:rPr>
      </w:pPr>
    </w:p>
    <w:tbl>
      <w:tblPr>
        <w:tblStyle w:val="a5"/>
        <w:bidiVisual/>
        <w:tblW w:w="6831" w:type="dxa"/>
        <w:jc w:val="center"/>
        <w:tblInd w:w="-177" w:type="dxa"/>
        <w:tblLook w:val="0200"/>
      </w:tblPr>
      <w:tblGrid>
        <w:gridCol w:w="835"/>
        <w:gridCol w:w="2596"/>
        <w:gridCol w:w="1700"/>
        <w:gridCol w:w="1700"/>
      </w:tblGrid>
      <w:tr w:rsidR="00F6705C" w:rsidRPr="00C17734" w:rsidTr="00F6705C">
        <w:trPr>
          <w:trHeight w:val="418"/>
          <w:jc w:val="center"/>
        </w:trPr>
        <w:tc>
          <w:tcPr>
            <w:tcW w:w="835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1700" w:type="dxa"/>
          </w:tcPr>
          <w:p w:rsidR="00F6705C" w:rsidRPr="00C17734" w:rsidRDefault="00BB4C40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  <w:bookmarkStart w:id="0" w:name="_GoBack"/>
            <w:bookmarkEnd w:id="0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 جاسم بطي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د.رعد شاكر عبد الحسن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زينب كاظم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عكَاب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عمادابراهيم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داود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انسام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علي فليفل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كمال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كَاطع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ناصر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د.رحيم خلف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طرائق تدريس </w:t>
            </w:r>
          </w:p>
        </w:tc>
      </w:tr>
      <w:tr w:rsidR="00F6705C" w:rsidRPr="00C17734" w:rsidTr="00F6705C">
        <w:trPr>
          <w:trHeight w:val="338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د.حسن كاظم حسن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 كاظم علي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د. هاني كامل العبادي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حوراء حسن عريبي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مرزوقة طعمة رحيل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عاطف غالب محمد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احسان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هاشم عبد الواحد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غيداء فهمي يوسف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حيدر كباشي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الاء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جابر محمد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طرائق تدريس 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احمد ياسر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سعد عبد الله مرداس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00" w:type="dxa"/>
          </w:tcPr>
          <w:p w:rsidR="00F6705C" w:rsidRDefault="00F6705C">
            <w:r w:rsidRPr="00DF049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</w:tbl>
    <w:p w:rsidR="00D16BC6" w:rsidRDefault="00E220AE" w:rsidP="00E220AE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  <w:r w:rsidRPr="001C6904">
        <w:rPr>
          <w:rFonts w:asciiTheme="majorBidi" w:eastAsia="Times New Roman" w:hAnsiTheme="majorBidi" w:cstheme="majorBidi"/>
          <w:sz w:val="36"/>
          <w:szCs w:val="36"/>
          <w:rtl/>
        </w:rPr>
        <w:tab/>
      </w:r>
    </w:p>
    <w:p w:rsidR="00724180" w:rsidRDefault="00724180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Pr="00D16BC6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24180" w:rsidRDefault="00976D67" w:rsidP="005A701C">
      <w:pPr>
        <w:rPr>
          <w:rFonts w:asciiTheme="majorBidi" w:hAnsiTheme="majorBidi" w:cstheme="majorBidi"/>
          <w:rtl/>
          <w:lang w:bidi="ar-IQ"/>
        </w:rPr>
      </w:pPr>
      <w:r w:rsidRPr="00976D67">
        <w:rPr>
          <w:rFonts w:asciiTheme="majorBidi" w:hAnsiTheme="majorBidi" w:cstheme="majorBidi"/>
          <w:sz w:val="44"/>
          <w:szCs w:val="44"/>
          <w:u w:val="single"/>
          <w:rtl/>
        </w:rPr>
        <w:pict>
          <v:roundrect id="_x0000_s1045" style="position:absolute;left:0;text-align:left;margin-left:79.8pt;margin-top:3pt;width:402.2pt;height:84.85pt;z-index:251676672" arcsize="10923f" fillcolor="red" strokecolor="#9bbb59 [3206]" strokeweight="10pt">
            <v:stroke linestyle="thinThin"/>
            <v:shadow color="#868686"/>
            <v:textbox>
              <w:txbxContent>
                <w:p w:rsidR="005B760F" w:rsidRPr="007140BA" w:rsidRDefault="005B760F" w:rsidP="007140BA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56"/>
                      <w:szCs w:val="56"/>
                      <w:lang w:bidi="ar-IQ"/>
                    </w:rPr>
                  </w:pPr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قب</w:t>
                  </w:r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ـــــــــــ</w:t>
                  </w:r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ول الط</w:t>
                  </w:r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ــــــــــــــ</w:t>
                  </w:r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لبة</w:t>
                  </w:r>
                </w:p>
              </w:txbxContent>
            </v:textbox>
            <w10:wrap anchorx="page"/>
          </v:roundrect>
        </w:pict>
      </w: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140BA" w:rsidRDefault="007140BA" w:rsidP="005A701C">
      <w:pPr>
        <w:pStyle w:val="1"/>
        <w:rPr>
          <w:rFonts w:asciiTheme="majorBidi" w:hAnsiTheme="majorBidi" w:cstheme="majorBidi"/>
          <w:sz w:val="44"/>
          <w:szCs w:val="44"/>
          <w:u w:val="single"/>
          <w:rtl/>
          <w:lang w:eastAsia="en-US"/>
        </w:rPr>
      </w:pPr>
    </w:p>
    <w:p w:rsidR="004B1A36" w:rsidRDefault="004B1A36" w:rsidP="004B1A36">
      <w:pPr>
        <w:rPr>
          <w:rtl/>
        </w:rPr>
      </w:pPr>
    </w:p>
    <w:tbl>
      <w:tblPr>
        <w:tblStyle w:val="a5"/>
        <w:bidiVisual/>
        <w:tblW w:w="0" w:type="auto"/>
        <w:jc w:val="center"/>
        <w:tblLook w:val="04A0"/>
      </w:tblPr>
      <w:tblGrid>
        <w:gridCol w:w="4812"/>
        <w:gridCol w:w="4812"/>
      </w:tblGrid>
      <w:tr w:rsidR="004B1A36" w:rsidTr="004B1A36">
        <w:trPr>
          <w:trHeight w:val="529"/>
          <w:jc w:val="center"/>
        </w:trPr>
        <w:tc>
          <w:tcPr>
            <w:tcW w:w="9624" w:type="dxa"/>
            <w:gridSpan w:val="2"/>
          </w:tcPr>
          <w:p w:rsidR="004B1A36" w:rsidRPr="004B1A36" w:rsidRDefault="004B1A36" w:rsidP="004B1A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الدراسات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الاولية</w:t>
            </w:r>
            <w:proofErr w:type="spellEnd"/>
          </w:p>
        </w:tc>
      </w:tr>
      <w:tr w:rsidR="004B1A36" w:rsidTr="004B1A36">
        <w:trPr>
          <w:trHeight w:val="529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 المخطط قبولهم</w:t>
            </w:r>
          </w:p>
        </w:tc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120</w:t>
            </w:r>
          </w:p>
        </w:tc>
      </w:tr>
      <w:tr w:rsidR="004B1A36" w:rsidTr="004B1A36">
        <w:trPr>
          <w:trHeight w:val="637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 المقبولين فعلا</w:t>
            </w:r>
          </w:p>
        </w:tc>
        <w:tc>
          <w:tcPr>
            <w:tcW w:w="4812" w:type="dxa"/>
          </w:tcPr>
          <w:p w:rsidR="004B1A36" w:rsidRPr="004B1A36" w:rsidRDefault="00085252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165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9624" w:type="dxa"/>
            <w:gridSpan w:val="2"/>
          </w:tcPr>
          <w:p w:rsidR="004B1A36" w:rsidRPr="004B1A36" w:rsidRDefault="004B1A36" w:rsidP="004B1A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 المخطط قبولهم</w:t>
            </w:r>
          </w:p>
        </w:tc>
        <w:tc>
          <w:tcPr>
            <w:tcW w:w="4812" w:type="dxa"/>
          </w:tcPr>
          <w:p w:rsidR="004B1A36" w:rsidRPr="004B1A36" w:rsidRDefault="00F6705C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 المقبولين فعلا</w:t>
            </w:r>
          </w:p>
        </w:tc>
        <w:tc>
          <w:tcPr>
            <w:tcW w:w="4812" w:type="dxa"/>
          </w:tcPr>
          <w:p w:rsidR="004B1A36" w:rsidRPr="004B1A36" w:rsidRDefault="00F6705C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</w:tbl>
    <w:p w:rsidR="004B1A36" w:rsidRDefault="004B1A36" w:rsidP="004B1A36">
      <w:pPr>
        <w:rPr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976D67" w:rsidP="0072418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46" style="position:absolute;left:0;text-align:left;margin-left:102.15pt;margin-top:3pt;width:402.2pt;height:84.85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B760F" w:rsidRPr="007140BA" w:rsidRDefault="005B760F" w:rsidP="007140BA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56"/>
                      <w:szCs w:val="56"/>
                      <w:lang w:bidi="ar-IQ"/>
                    </w:rPr>
                  </w:pPr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احتياجات القسم</w:t>
                  </w:r>
                </w:p>
              </w:txbxContent>
            </v:textbox>
            <w10:wrap anchorx="page"/>
          </v:roundrect>
        </w:pict>
      </w: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Pr="004B1A36" w:rsidRDefault="004B1A36" w:rsidP="0072418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B1A36">
        <w:rPr>
          <w:rFonts w:asciiTheme="majorBidi" w:hAnsiTheme="majorBidi" w:cstheme="majorBidi" w:hint="cs"/>
          <w:b/>
          <w:bCs/>
          <w:sz w:val="36"/>
          <w:szCs w:val="36"/>
          <w:rtl/>
        </w:rPr>
        <w:t>أولا</w:t>
      </w:r>
      <w:r w:rsidRPr="004B1A36">
        <w:rPr>
          <w:rFonts w:asciiTheme="majorBidi" w:hAnsiTheme="majorBidi" w:cstheme="majorBidi"/>
          <w:b/>
          <w:bCs/>
          <w:sz w:val="36"/>
          <w:szCs w:val="36"/>
          <w:rtl/>
        </w:rPr>
        <w:t>: المناهج الدراسية</w:t>
      </w:r>
    </w:p>
    <w:tbl>
      <w:tblPr>
        <w:tblStyle w:val="a5"/>
        <w:bidiVisual/>
        <w:tblW w:w="0" w:type="auto"/>
        <w:jc w:val="center"/>
        <w:tblLook w:val="04A0"/>
      </w:tblPr>
      <w:tblGrid>
        <w:gridCol w:w="1124"/>
        <w:gridCol w:w="2546"/>
        <w:gridCol w:w="2256"/>
      </w:tblGrid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المرحلة</w:t>
            </w:r>
          </w:p>
        </w:tc>
        <w:tc>
          <w:tcPr>
            <w:tcW w:w="2546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المادة</w:t>
            </w:r>
          </w:p>
        </w:tc>
        <w:tc>
          <w:tcPr>
            <w:tcW w:w="2256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العدد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الاولى</w:t>
            </w:r>
            <w:proofErr w:type="spellEnd"/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الصوت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الانشاء</w:t>
            </w:r>
            <w:proofErr w:type="spellEnd"/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F6705C" w:rsidTr="003C4B72">
        <w:trPr>
          <w:trHeight w:val="350"/>
          <w:jc w:val="center"/>
        </w:trPr>
        <w:tc>
          <w:tcPr>
            <w:tcW w:w="1124" w:type="dxa"/>
          </w:tcPr>
          <w:p w:rsidR="00F6705C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F6705C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اصغاء</w:t>
            </w:r>
            <w:proofErr w:type="spellEnd"/>
          </w:p>
        </w:tc>
        <w:tc>
          <w:tcPr>
            <w:tcW w:w="2256" w:type="dxa"/>
          </w:tcPr>
          <w:p w:rsidR="00F6705C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قراءة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3C4B72" w:rsidTr="003C4B72">
        <w:trPr>
          <w:trHeight w:val="317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مقد</w:t>
            </w:r>
            <w:r w:rsidR="005A17DA">
              <w:rPr>
                <w:rFonts w:asciiTheme="majorBidi" w:hAnsiTheme="majorBidi" w:cstheme="majorBidi" w:hint="cs"/>
                <w:sz w:val="32"/>
                <w:szCs w:val="32"/>
                <w:rtl/>
              </w:rPr>
              <w:t>م</w:t>
            </w: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ة </w:t>
            </w: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الىالادب</w:t>
            </w:r>
            <w:proofErr w:type="spellEnd"/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الثانية</w:t>
            </w: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الصوت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الانشاء</w:t>
            </w:r>
            <w:proofErr w:type="spellEnd"/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منهج بحث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ادب</w:t>
            </w:r>
            <w:proofErr w:type="spellEnd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قصصي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الثالثة</w:t>
            </w: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اللغة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المحادثة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المقالة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رواية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الرابعة</w:t>
            </w: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اللغة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الرواية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</w:tbl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5A701C" w:rsidRDefault="005A701C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976D67" w:rsidP="0072418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48" style="position:absolute;left:0;text-align:left;margin-left:12.95pt;margin-top:8.35pt;width:493.75pt;height:115.1pt;z-index:2516787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B760F" w:rsidRPr="007B3910" w:rsidRDefault="005B760F" w:rsidP="00895B5E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48"/>
                      <w:szCs w:val="48"/>
                      <w:lang w:bidi="ar-IQ"/>
                    </w:rPr>
                  </w:pPr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نشاطات قسم اللغة الانكليزية للعام </w:t>
                  </w:r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20</w:t>
                  </w:r>
                  <w:r w:rsidR="00895B5E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23</w:t>
                  </w:r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-20</w:t>
                  </w:r>
                  <w:r w:rsidR="00895B5E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24</w:t>
                  </w:r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 الندوات </w:t>
                  </w:r>
                  <w:proofErr w:type="spellStart"/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والسمنارات</w:t>
                  </w:r>
                  <w:proofErr w:type="spellEnd"/>
                </w:p>
              </w:txbxContent>
            </v:textbox>
            <w10:wrap anchorx="page"/>
          </v:roundrect>
        </w:pict>
      </w:r>
    </w:p>
    <w:p w:rsidR="005A701C" w:rsidRDefault="005A701C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B3910" w:rsidRDefault="007B3910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B3910" w:rsidRDefault="007B3910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tblpPr w:leftFromText="180" w:rightFromText="180" w:vertAnchor="page" w:horzAnchor="margin" w:tblpXSpec="center" w:tblpY="5191"/>
        <w:bidiVisual/>
        <w:tblW w:w="10120" w:type="dxa"/>
        <w:tblLook w:val="04A0"/>
      </w:tblPr>
      <w:tblGrid>
        <w:gridCol w:w="607"/>
        <w:gridCol w:w="6301"/>
        <w:gridCol w:w="1560"/>
        <w:gridCol w:w="1652"/>
      </w:tblGrid>
      <w:tr w:rsidR="002867DB" w:rsidRPr="00F43BB5" w:rsidTr="002867DB">
        <w:trPr>
          <w:trHeight w:val="1212"/>
        </w:trPr>
        <w:tc>
          <w:tcPr>
            <w:tcW w:w="611" w:type="dxa"/>
          </w:tcPr>
          <w:p w:rsidR="002867DB" w:rsidRPr="00F43BB5" w:rsidRDefault="002867DB" w:rsidP="007B39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373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عنوان الندوة </w:t>
            </w:r>
            <w:proofErr w:type="spellStart"/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او</w:t>
            </w:r>
            <w:proofErr w:type="spellEnd"/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السمنار</w:t>
            </w:r>
            <w:proofErr w:type="spellEnd"/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المحاضر</w:t>
            </w:r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الموعد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373" w:type="dxa"/>
          </w:tcPr>
          <w:p w:rsidR="002867DB" w:rsidRPr="00F43BB5" w:rsidRDefault="002867DB" w:rsidP="007B391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B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Postmodern discourse between mere jargon and real threat.</w:t>
            </w:r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أ.م.د عماد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568" w:type="dxa"/>
          </w:tcPr>
          <w:p w:rsidR="002867DB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2/3/2018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373" w:type="dxa"/>
          </w:tcPr>
          <w:p w:rsidR="002867DB" w:rsidRPr="00FB7E33" w:rsidRDefault="002867DB" w:rsidP="002867D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Contrastive Linguistics 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أ.د. كمال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10/3/2018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373" w:type="dxa"/>
          </w:tcPr>
          <w:p w:rsidR="002867DB" w:rsidRPr="00700C2C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Investigating Iraqi EFL College </w:t>
            </w:r>
            <w:proofErr w:type="spellStart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Students'writing</w:t>
            </w:r>
            <w:proofErr w:type="spellEnd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Anxiety</w:t>
            </w:r>
          </w:p>
        </w:tc>
        <w:tc>
          <w:tcPr>
            <w:tcW w:w="1568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م.د حسن كاظم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2/4/2018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373" w:type="dxa"/>
          </w:tcPr>
          <w:p w:rsidR="002867DB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1. Pragmatic Strategies of Manipulation in Commercial Ads</w:t>
            </w:r>
          </w:p>
          <w:p w:rsidR="002867DB" w:rsidRPr="00F43BB5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2. How to publish in Scopus Journals?</w:t>
            </w:r>
          </w:p>
        </w:tc>
        <w:tc>
          <w:tcPr>
            <w:tcW w:w="1568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م.د هاني كامل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12/4/2018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373" w:type="dxa"/>
          </w:tcPr>
          <w:p w:rsidR="002867DB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Discourse Analysis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م.م صادق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2/5/2018</w:t>
            </w: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976D6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26" style="position:absolute;left:0;text-align:left;margin-left:142.35pt;margin-top:8.2pt;width:312pt;height:64.65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283E6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 w:rsidRPr="00F43BB5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المناهج الدراسية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للدراسات الأولية</w:t>
                  </w:r>
                </w:p>
              </w:txbxContent>
            </v:textbox>
            <w10:wrap anchorx="page"/>
          </v:roundrect>
        </w:pict>
      </w: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/>
      </w:tblPr>
      <w:tblGrid>
        <w:gridCol w:w="814"/>
        <w:gridCol w:w="2694"/>
        <w:gridCol w:w="1701"/>
        <w:gridCol w:w="1701"/>
        <w:gridCol w:w="1931"/>
      </w:tblGrid>
      <w:tr w:rsidR="001563D8" w:rsidTr="00BD1AD6">
        <w:trPr>
          <w:jc w:val="center"/>
        </w:trPr>
        <w:tc>
          <w:tcPr>
            <w:tcW w:w="884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93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زينب كاظم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صوت</w:t>
            </w:r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حيدر كباشي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مقدمة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الىالادب</w:t>
            </w:r>
            <w:proofErr w:type="spellEnd"/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اصغاء</w:t>
            </w:r>
            <w:proofErr w:type="spellEnd"/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1563D8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حسن كاظم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قراءة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1563D8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مرزوقة طعمة</w:t>
            </w:r>
          </w:p>
        </w:tc>
      </w:tr>
      <w:tr w:rsidR="0053760B" w:rsidTr="00BD1AD6">
        <w:trPr>
          <w:jc w:val="center"/>
        </w:trPr>
        <w:tc>
          <w:tcPr>
            <w:tcW w:w="814" w:type="dxa"/>
          </w:tcPr>
          <w:p w:rsidR="0053760B" w:rsidRPr="001563D8" w:rsidRDefault="0053760B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انشاء</w:t>
            </w:r>
            <w:proofErr w:type="spellEnd"/>
          </w:p>
        </w:tc>
        <w:tc>
          <w:tcPr>
            <w:tcW w:w="17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53760B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احسان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هاشم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نفس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BD1AD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اسس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تربية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محمد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طعيمة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ديمقراطية وحقوق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انسان</w:t>
            </w:r>
            <w:proofErr w:type="spellEnd"/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فهد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عربية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غفران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حاجم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+ م.م. بدور عبود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حيدر منين</w:t>
            </w:r>
          </w:p>
        </w:tc>
      </w:tr>
      <w:tr w:rsidR="00BD1AD6" w:rsidTr="00BD1AD6">
        <w:trPr>
          <w:jc w:val="center"/>
        </w:trPr>
        <w:tc>
          <w:tcPr>
            <w:tcW w:w="814" w:type="dxa"/>
          </w:tcPr>
          <w:p w:rsidR="00BD1AD6" w:rsidRPr="001563D8" w:rsidRDefault="00BD1AD6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3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/>
      </w:tblPr>
      <w:tblGrid>
        <w:gridCol w:w="814"/>
        <w:gridCol w:w="2694"/>
        <w:gridCol w:w="1701"/>
        <w:gridCol w:w="1701"/>
        <w:gridCol w:w="1701"/>
      </w:tblGrid>
      <w:tr w:rsidR="001563D8" w:rsidTr="001563D8">
        <w:trPr>
          <w:jc w:val="center"/>
        </w:trPr>
        <w:tc>
          <w:tcPr>
            <w:tcW w:w="861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مرزوقة طعمة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صوت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1"/>
              </w:numPr>
              <w:ind w:left="263" w:hanging="26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رعد شاكر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ادب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قصصي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 سعد عبد الله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عماد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حافظ فرهود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انشاء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واستيعاب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غيداء فهمي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2"/>
              </w:numPr>
              <w:ind w:left="263" w:hanging="26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محمد جاسم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رغد كاظم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نفس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عبدالكريم عطا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تربوية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محمد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طعيمة</w:t>
            </w:r>
            <w:proofErr w:type="spellEnd"/>
          </w:p>
        </w:tc>
      </w:tr>
      <w:tr w:rsidR="00915AE5" w:rsidTr="001563D8">
        <w:trPr>
          <w:jc w:val="center"/>
        </w:trPr>
        <w:tc>
          <w:tcPr>
            <w:tcW w:w="814" w:type="dxa"/>
          </w:tcPr>
          <w:p w:rsidR="00915AE5" w:rsidRPr="001563D8" w:rsidRDefault="00915AE5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/>
      </w:tblPr>
      <w:tblGrid>
        <w:gridCol w:w="814"/>
        <w:gridCol w:w="2694"/>
        <w:gridCol w:w="1701"/>
        <w:gridCol w:w="1701"/>
        <w:gridCol w:w="1701"/>
      </w:tblGrid>
      <w:tr w:rsidR="001563D8" w:rsidTr="001563D8">
        <w:trPr>
          <w:jc w:val="center"/>
        </w:trPr>
        <w:tc>
          <w:tcPr>
            <w:tcW w:w="861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حوراء حسن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3"/>
              </w:numPr>
              <w:ind w:left="263" w:hanging="141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محمد جاسم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زهراء علي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عاطف غالب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حافظ فرهود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احمد ياسر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مقالة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حسن كاظم</w:t>
            </w:r>
          </w:p>
        </w:tc>
      </w:tr>
      <w:tr w:rsidR="00A91737" w:rsidTr="001563D8">
        <w:trPr>
          <w:jc w:val="center"/>
        </w:trPr>
        <w:tc>
          <w:tcPr>
            <w:tcW w:w="814" w:type="dxa"/>
          </w:tcPr>
          <w:p w:rsidR="00A91737" w:rsidRPr="001563D8" w:rsidRDefault="00A91737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1701" w:type="dxa"/>
          </w:tcPr>
          <w:p w:rsidR="00A91737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درحيم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خلف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ارشاد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تربوي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عبدالباري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مايح</w:t>
            </w:r>
            <w:proofErr w:type="spellEnd"/>
          </w:p>
        </w:tc>
      </w:tr>
      <w:tr w:rsidR="00915AE5" w:rsidTr="001563D8">
        <w:trPr>
          <w:jc w:val="center"/>
        </w:trPr>
        <w:tc>
          <w:tcPr>
            <w:tcW w:w="814" w:type="dxa"/>
          </w:tcPr>
          <w:p w:rsidR="00915AE5" w:rsidRPr="001563D8" w:rsidRDefault="00915AE5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3760B" w:rsidRDefault="0053760B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/>
      </w:tblPr>
      <w:tblGrid>
        <w:gridCol w:w="814"/>
        <w:gridCol w:w="2694"/>
        <w:gridCol w:w="1701"/>
        <w:gridCol w:w="1701"/>
        <w:gridCol w:w="1701"/>
      </w:tblGrid>
      <w:tr w:rsidR="00A91737" w:rsidTr="005A17DA">
        <w:trPr>
          <w:jc w:val="center"/>
        </w:trPr>
        <w:tc>
          <w:tcPr>
            <w:tcW w:w="8611" w:type="dxa"/>
            <w:gridSpan w:val="5"/>
          </w:tcPr>
          <w:p w:rsidR="00A91737" w:rsidRDefault="00A91737" w:rsidP="00A9173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5A17DA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هاني كامل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محمد كاظم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احمد ياسر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عاطف غالب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اختبارات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محمد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زهراء علي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مشاهدة وتطبيق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م.م. غيداء فهمي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15AE5" w:rsidTr="005A17DA">
        <w:trPr>
          <w:jc w:val="center"/>
        </w:trPr>
        <w:tc>
          <w:tcPr>
            <w:tcW w:w="814" w:type="dxa"/>
          </w:tcPr>
          <w:p w:rsidR="00915AE5" w:rsidRPr="001563D8" w:rsidRDefault="00915AE5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91737" w:rsidRDefault="00A9173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91737" w:rsidRDefault="00A9173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976D6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27" style="position:absolute;left:0;text-align:left;margin-left:104pt;margin-top:12pt;width:363.35pt;height:53.3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F43BB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النشاطات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اللاصفية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والسفرات العلمية والترفيهية</w:t>
                  </w:r>
                </w:p>
              </w:txbxContent>
            </v:textbox>
            <w10:wrap anchorx="page"/>
          </v:roundrect>
        </w:pict>
      </w: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10986" w:type="dxa"/>
        <w:jc w:val="center"/>
        <w:tblInd w:w="1523" w:type="dxa"/>
        <w:tblLook w:val="04A0"/>
      </w:tblPr>
      <w:tblGrid>
        <w:gridCol w:w="661"/>
        <w:gridCol w:w="2807"/>
        <w:gridCol w:w="1756"/>
        <w:gridCol w:w="3961"/>
        <w:gridCol w:w="1801"/>
      </w:tblGrid>
      <w:tr w:rsidR="0053760B" w:rsidTr="0053760B">
        <w:trPr>
          <w:trHeight w:val="900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الحفلات</w:t>
            </w:r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المكان والزمان</w:t>
            </w:r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السفرات</w:t>
            </w:r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المكان والزمان</w:t>
            </w:r>
          </w:p>
        </w:tc>
      </w:tr>
      <w:tr w:rsidR="0053760B" w:rsidTr="0053760B">
        <w:trPr>
          <w:trHeight w:val="716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حفل تعارف طلبة المرحلة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قاعة المتنبي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/    /   2017</w:t>
            </w:r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السفرة الترفيهية للفصل الدراسي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متنزه الناصرية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/     / 2017</w:t>
            </w:r>
          </w:p>
        </w:tc>
      </w:tr>
      <w:tr w:rsidR="0053760B" w:rsidTr="0053760B">
        <w:trPr>
          <w:trHeight w:val="750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حفل تخرج المرحلة الرابعة</w:t>
            </w:r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قاعة بهو الناصرية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/     / 2018</w:t>
            </w:r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السفرة الترفيهية للفصل الدراسي الثاني</w:t>
            </w:r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نهر البدعة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/    / 2018</w:t>
            </w: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E51AA" w:rsidRDefault="00BE51AA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51AA" w:rsidRDefault="00976D67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oval id="_x0000_s1032" style="position:absolute;left:0;text-align:left;margin-left:301.65pt;margin-top:.25pt;width:228.8pt;height:84.8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BE51AA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المقررات الدراسية</w:t>
                  </w:r>
                </w:p>
              </w:txbxContent>
            </v:textbox>
            <w10:wrap anchorx="page"/>
          </v:oval>
        </w:pict>
      </w:r>
    </w:p>
    <w:p w:rsidR="00BE51AA" w:rsidRDefault="00BE51AA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51AA" w:rsidRPr="001726BD" w:rsidRDefault="00BE51AA" w:rsidP="005A701C">
      <w:pPr>
        <w:rPr>
          <w:rFonts w:asciiTheme="majorBidi" w:hAnsiTheme="majorBidi" w:cstheme="majorBidi"/>
          <w:b/>
          <w:bCs/>
          <w:rtl/>
          <w:lang w:bidi="ar-SY"/>
        </w:rPr>
      </w:pPr>
    </w:p>
    <w:p w:rsidR="00A7075E" w:rsidRPr="001726BD" w:rsidRDefault="00A7075E" w:rsidP="00A7075E">
      <w:pPr>
        <w:rPr>
          <w:rFonts w:asciiTheme="majorBidi" w:hAnsiTheme="majorBidi" w:cstheme="majorBidi"/>
          <w:b/>
          <w:bCs/>
          <w:rtl/>
          <w:lang w:bidi="ar-SY"/>
        </w:rPr>
      </w:pPr>
    </w:p>
    <w:p w:rsidR="005A701C" w:rsidRPr="001726BD" w:rsidRDefault="00A7075E" w:rsidP="005A70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1726BD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( جدول رقم   1) </w:t>
      </w:r>
      <w:r w:rsidR="005A701C" w:rsidRPr="001726BD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توزيع المواد الدراسية</w:t>
      </w:r>
    </w:p>
    <w:p w:rsidR="005A701C" w:rsidRPr="001726BD" w:rsidRDefault="005A701C" w:rsidP="005A701C">
      <w:pPr>
        <w:rPr>
          <w:rFonts w:asciiTheme="majorBidi" w:hAnsiTheme="majorBidi" w:cstheme="majorBidi"/>
          <w:b/>
          <w:bCs/>
          <w:rtl/>
          <w:lang w:bidi="ar-SY"/>
        </w:rPr>
      </w:pPr>
    </w:p>
    <w:tbl>
      <w:tblPr>
        <w:bidiVisual/>
        <w:tblW w:w="1024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2015"/>
        <w:gridCol w:w="819"/>
        <w:gridCol w:w="981"/>
        <w:gridCol w:w="1439"/>
        <w:gridCol w:w="900"/>
        <w:gridCol w:w="835"/>
        <w:gridCol w:w="689"/>
        <w:gridCol w:w="745"/>
        <w:gridCol w:w="1136"/>
      </w:tblGrid>
      <w:tr w:rsidR="005A701C" w:rsidRPr="001726BD" w:rsidTr="00B07CDC">
        <w:trPr>
          <w:cantSplit/>
          <w:trHeight w:val="5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اسم التدريسي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اللقب العلمي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النصاب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المواد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المرحلة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pStyle w:val="2"/>
              <w:rPr>
                <w:rFonts w:asciiTheme="majorBidi" w:hAnsiTheme="majorBidi"/>
                <w:sz w:val="22"/>
                <w:szCs w:val="22"/>
                <w:rtl/>
                <w:lang w:bidi="ar-SY"/>
              </w:rPr>
            </w:pPr>
          </w:p>
          <w:p w:rsidR="005A701C" w:rsidRPr="001726BD" w:rsidRDefault="005A701C" w:rsidP="006138BC">
            <w:pPr>
              <w:pStyle w:val="2"/>
              <w:rPr>
                <w:rFonts w:asciiTheme="majorBidi" w:hAnsiTheme="majorBidi"/>
                <w:sz w:val="22"/>
                <w:szCs w:val="22"/>
                <w:rtl/>
                <w:lang w:bidi="ar-IQ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 xml:space="preserve">عدد </w:t>
            </w:r>
            <w:r w:rsidRPr="001726BD">
              <w:rPr>
                <w:rFonts w:asciiTheme="majorBidi" w:hAnsiTheme="majorBidi"/>
                <w:sz w:val="22"/>
                <w:szCs w:val="22"/>
                <w:rtl/>
                <w:lang w:bidi="ar-IQ"/>
              </w:rPr>
              <w:t>ا</w:t>
            </w: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لساعات</w:t>
            </w:r>
          </w:p>
          <w:p w:rsidR="005A701C" w:rsidRPr="001726BD" w:rsidRDefault="005A701C" w:rsidP="006138BC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</w:tr>
      <w:tr w:rsidR="005A701C" w:rsidRPr="001726BD" w:rsidTr="00B07CDC">
        <w:trPr>
          <w:cantSplit/>
          <w:trHeight w:val="42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A701C" w:rsidRPr="001726BD" w:rsidRDefault="005A701C" w:rsidP="006138BC">
            <w:pPr>
              <w:pStyle w:val="2"/>
              <w:jc w:val="center"/>
              <w:rPr>
                <w:rFonts w:asciiTheme="majorBidi" w:hAnsiTheme="majorBidi"/>
                <w:sz w:val="22"/>
                <w:szCs w:val="22"/>
                <w:lang w:bidi="ar-SY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A701C" w:rsidRPr="001726BD" w:rsidRDefault="005A701C" w:rsidP="006138BC">
            <w:pPr>
              <w:pStyle w:val="2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ع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7CDC" w:rsidRPr="001726BD" w:rsidTr="00B07CDC">
        <w:trPr>
          <w:cantSplit/>
          <w:trHeight w:val="7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 جاسم بطي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B07CD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استاذ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2 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عمره اكثر من 50 سنة + مقرر دراسات عليا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منهج بحث</w:t>
            </w:r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لغة ثالث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االثانية</w:t>
            </w:r>
            <w:proofErr w:type="spellEnd"/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اللغة انكليزية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19</w:t>
            </w:r>
          </w:p>
        </w:tc>
      </w:tr>
      <w:tr w:rsidR="00B07CDC" w:rsidRPr="001726BD" w:rsidTr="00B07CDC">
        <w:trPr>
          <w:cantSplit/>
          <w:trHeight w:val="7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د.رعد شاكر عبد الحسن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B07CD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استاذ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2</w:t>
            </w: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/>
                <w:rtl/>
                <w:lang w:bidi="ar-SY"/>
              </w:rPr>
              <w:t>عمر اكثر من 50 سنه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علم الصوت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20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زينب كاظم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عكَاب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نحو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rtl/>
                <w:lang w:bidi="ar-SY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7D4CA5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عمادابراهيم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داود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مسرحية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F9449C" w:rsidRDefault="00F9449C" w:rsidP="00F9449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F9449C" w:rsidRDefault="00F9449C" w:rsidP="00F9449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انسام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علي فليفل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 w:rsidR="00B07CDC" w:rsidRPr="001726BD">
              <w:rPr>
                <w:rFonts w:asciiTheme="majorBidi" w:hAnsiTheme="majorBidi" w:cstheme="majorBidi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264BC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مقدمة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الىالادب</w:t>
            </w:r>
            <w:proofErr w:type="spellEnd"/>
          </w:p>
          <w:p w:rsidR="00F9449C" w:rsidRDefault="00F9449C" w:rsidP="00264BCA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+</w:t>
            </w:r>
          </w:p>
          <w:p w:rsidR="00B07CDC" w:rsidRPr="001726BD" w:rsidRDefault="00F9449C" w:rsidP="00264B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شعر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  <w:p w:rsidR="00B07CDC" w:rsidRPr="001726BD" w:rsidRDefault="00F9449C" w:rsidP="007D4C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B07CDC" w:rsidRPr="00F9449C" w:rsidRDefault="00F9449C" w:rsidP="00F9449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25</w:t>
            </w:r>
          </w:p>
        </w:tc>
      </w:tr>
      <w:tr w:rsidR="00F9449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C17734" w:rsidRDefault="00F9449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تيسير فليح حسن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نحو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F9449C">
        <w:trPr>
          <w:cantSplit/>
          <w:trHeight w:val="1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كمال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كَاطع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ناصر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F9449C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4</w:t>
            </w:r>
          </w:p>
          <w:p w:rsidR="00F9449C" w:rsidRPr="001726BD" w:rsidRDefault="00F9449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رئيس القسم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بحوث تخرج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تكملة نصاب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  <w:p w:rsidR="00B07CDC" w:rsidRPr="001726BD" w:rsidRDefault="00B07CD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</w:tr>
      <w:tr w:rsidR="00574FD2" w:rsidRPr="001726BD" w:rsidTr="00F9449C">
        <w:trPr>
          <w:cantSplit/>
          <w:trHeight w:val="1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C17734" w:rsidRDefault="00574FD2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د.هاني كامل نعيمه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  <w:p w:rsidR="00574FD2" w:rsidRDefault="00574FD2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مقرر القسم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نحو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F9449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د.رحيم خلف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F9449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طرائق تدريس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الثا</w:t>
            </w: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1F6BB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د.حسن كاظم حسن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167CEE">
            <w:pPr>
              <w:jc w:val="center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مقالة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6138BC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167CEE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F9449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 كاظم علي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574FD2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لغة</w:t>
            </w:r>
          </w:p>
          <w:p w:rsidR="00B07CDC" w:rsidRPr="001726BD" w:rsidRDefault="00B07CDC" w:rsidP="001F6BBC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1F6B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167CEE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1F6B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حوراء حسن عريبي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574FD2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نحو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574FD2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574FD2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574FD2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14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مرزوقة طعمة رحيل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اصغاء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وتحدث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احسان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هاشم عبد الواحد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طالب دراسات/ دكتوراه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انشاء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غيداء فهمي يوسف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2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انشاء</w:t>
            </w:r>
            <w:proofErr w:type="spellEnd"/>
          </w:p>
          <w:p w:rsidR="00532D72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مشاهدة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  <w:p w:rsidR="00532D72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</w:t>
            </w:r>
          </w:p>
          <w:p w:rsidR="00532D72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الاء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جابر محمد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اختبارات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بان حسن جاسم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قراءة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احمد ياسر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مسرحية</w:t>
            </w:r>
          </w:p>
          <w:p w:rsidR="00532D72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عاطف غالب محمد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B760F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رواية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رابع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سعد عبد الله مرداس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B760F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محداثة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93207F" w:rsidRPr="001726BD" w:rsidRDefault="0093207F">
      <w:pPr>
        <w:rPr>
          <w:rFonts w:asciiTheme="majorBidi" w:hAnsiTheme="majorBidi" w:cstheme="majorBidi"/>
          <w:rtl/>
        </w:rPr>
      </w:pPr>
    </w:p>
    <w:p w:rsidR="001A63C1" w:rsidRDefault="001A63C1">
      <w:pPr>
        <w:rPr>
          <w:rFonts w:asciiTheme="majorBidi" w:hAnsiTheme="majorBidi" w:cstheme="majorBidi"/>
          <w:rtl/>
        </w:rPr>
      </w:pPr>
    </w:p>
    <w:p w:rsidR="001A63C1" w:rsidRDefault="001A63C1">
      <w:pPr>
        <w:rPr>
          <w:rFonts w:asciiTheme="majorBidi" w:hAnsiTheme="majorBidi" w:cstheme="majorBidi"/>
          <w:rtl/>
        </w:rPr>
      </w:pPr>
    </w:p>
    <w:p w:rsidR="00BE51AA" w:rsidRDefault="00BE51AA" w:rsidP="008946ED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7075E" w:rsidRPr="001726BD" w:rsidRDefault="00A7075E" w:rsidP="00A7075E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>جدول (2)</w:t>
      </w:r>
    </w:p>
    <w:p w:rsidR="00A7075E" w:rsidRPr="001726BD" w:rsidRDefault="00A7075E" w:rsidP="00A7075E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الكادر التدريسي الشهادات </w:t>
      </w:r>
      <w:proofErr w:type="spellStart"/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>والالقاب</w:t>
      </w:r>
      <w:proofErr w:type="spellEnd"/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العلمية</w:t>
      </w:r>
    </w:p>
    <w:tbl>
      <w:tblPr>
        <w:tblStyle w:val="a5"/>
        <w:bidiVisual/>
        <w:tblW w:w="8355" w:type="dxa"/>
        <w:jc w:val="center"/>
        <w:tblLook w:val="04A0"/>
      </w:tblPr>
      <w:tblGrid>
        <w:gridCol w:w="1278"/>
        <w:gridCol w:w="1052"/>
        <w:gridCol w:w="977"/>
        <w:gridCol w:w="924"/>
        <w:gridCol w:w="771"/>
        <w:gridCol w:w="889"/>
        <w:gridCol w:w="636"/>
        <w:gridCol w:w="1828"/>
      </w:tblGrid>
      <w:tr w:rsidR="001A63C1" w:rsidRPr="001726BD" w:rsidTr="001A63C1">
        <w:trPr>
          <w:trHeight w:val="963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الشهادة واللقب</w:t>
            </w:r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م.مساعد</w:t>
            </w:r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أ.مساعد</w:t>
            </w:r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1A63C1" w:rsidRPr="001726BD" w:rsidTr="001A63C1">
        <w:trPr>
          <w:trHeight w:val="875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ذكور</w:t>
            </w:r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A63C1" w:rsidRPr="001726BD" w:rsidTr="001A63C1">
        <w:trPr>
          <w:trHeight w:val="963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</w:tr>
    </w:tbl>
    <w:p w:rsidR="00817AC7" w:rsidRDefault="00817AC7" w:rsidP="00EF4C57">
      <w:pPr>
        <w:tabs>
          <w:tab w:val="left" w:pos="9467"/>
        </w:tabs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sz w:val="24"/>
          <w:szCs w:val="24"/>
          <w:rtl/>
        </w:rPr>
      </w:pPr>
    </w:p>
    <w:p w:rsidR="00817AC7" w:rsidRPr="001726BD" w:rsidRDefault="00817AC7" w:rsidP="00EF4C57">
      <w:pPr>
        <w:tabs>
          <w:tab w:val="left" w:pos="9467"/>
        </w:tabs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sz w:val="24"/>
          <w:szCs w:val="24"/>
          <w:rtl/>
        </w:rPr>
      </w:pPr>
    </w:p>
    <w:p w:rsidR="00B005ED" w:rsidRPr="001726BD" w:rsidRDefault="00B005ED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="Bold Italic Art"/>
          <w:sz w:val="24"/>
          <w:szCs w:val="24"/>
          <w:rtl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(جدول رقم  3)</w:t>
      </w:r>
      <w:r w:rsidRPr="001726BD">
        <w:rPr>
          <w:rFonts w:asciiTheme="majorBidi" w:eastAsia="Times New Roman" w:hAnsiTheme="majorBidi" w:cstheme="majorBidi"/>
          <w:sz w:val="24"/>
          <w:szCs w:val="24"/>
          <w:rtl/>
        </w:rPr>
        <w:t>المحاضر الخارجي</w:t>
      </w:r>
    </w:p>
    <w:tbl>
      <w:tblPr>
        <w:tblStyle w:val="a5"/>
        <w:bidiVisual/>
        <w:tblW w:w="8556" w:type="dxa"/>
        <w:jc w:val="center"/>
        <w:tblLayout w:type="fixed"/>
        <w:tblLook w:val="04A0"/>
      </w:tblPr>
      <w:tblGrid>
        <w:gridCol w:w="617"/>
        <w:gridCol w:w="2636"/>
        <w:gridCol w:w="1900"/>
        <w:gridCol w:w="1276"/>
        <w:gridCol w:w="2127"/>
      </w:tblGrid>
      <w:tr w:rsidR="00B005ED" w:rsidRPr="001726BD" w:rsidTr="00EF4C57">
        <w:trPr>
          <w:jc w:val="center"/>
        </w:trPr>
        <w:tc>
          <w:tcPr>
            <w:tcW w:w="617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36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1900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1276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الشهادة</w:t>
            </w:r>
          </w:p>
        </w:tc>
        <w:tc>
          <w:tcPr>
            <w:tcW w:w="2127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الاختصاص</w:t>
            </w: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غفران حاجم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ماجستير</w:t>
            </w: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بدور عبود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زهراء علي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مروة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طعيمة</w:t>
            </w:r>
            <w:proofErr w:type="spellEnd"/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حافظ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636" w:type="dxa"/>
          </w:tcPr>
          <w:p w:rsidR="00B005ED" w:rsidRPr="001726BD" w:rsidRDefault="006F52B7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رقية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EF4C57" w:rsidRPr="00EF4C57" w:rsidRDefault="00EF4C57" w:rsidP="00817AC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="Bold Italic Art"/>
          <w:sz w:val="24"/>
          <w:szCs w:val="24"/>
          <w:rtl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(جدول رقم  </w:t>
      </w:r>
      <w:r w:rsidR="00817AC7">
        <w:rPr>
          <w:rFonts w:ascii="Calibri" w:eastAsia="Times New Roman" w:hAnsi="Calibri" w:cs="Simplified Arabic" w:hint="cs"/>
          <w:sz w:val="24"/>
          <w:szCs w:val="24"/>
          <w:rtl/>
        </w:rPr>
        <w:t>4</w:t>
      </w: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)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المحاضر ال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>داخلي</w:t>
      </w:r>
    </w:p>
    <w:tbl>
      <w:tblPr>
        <w:tblStyle w:val="a5"/>
        <w:bidiVisual/>
        <w:tblW w:w="8556" w:type="dxa"/>
        <w:jc w:val="center"/>
        <w:tblLayout w:type="fixed"/>
        <w:tblLook w:val="04A0"/>
      </w:tblPr>
      <w:tblGrid>
        <w:gridCol w:w="617"/>
        <w:gridCol w:w="2636"/>
        <w:gridCol w:w="1900"/>
        <w:gridCol w:w="1276"/>
        <w:gridCol w:w="2127"/>
      </w:tblGrid>
      <w:tr w:rsidR="00EF4C57" w:rsidRPr="001726BD" w:rsidTr="004B1A36">
        <w:trPr>
          <w:jc w:val="center"/>
        </w:trPr>
        <w:tc>
          <w:tcPr>
            <w:tcW w:w="617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36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1900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1276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الشهادة</w:t>
            </w:r>
          </w:p>
        </w:tc>
        <w:tc>
          <w:tcPr>
            <w:tcW w:w="2127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الاختصاص</w:t>
            </w: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636" w:type="dxa"/>
          </w:tcPr>
          <w:p w:rsidR="00EF4C57" w:rsidRPr="001726BD" w:rsidRDefault="001A63C1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عبدالكريم عطا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ماجستير</w:t>
            </w: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علم النفس التربوي</w:t>
            </w: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636" w:type="dxa"/>
          </w:tcPr>
          <w:p w:rsidR="00EF4C57" w:rsidRPr="001726BD" w:rsidRDefault="001A63C1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عبدالباري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مايح</w:t>
            </w:r>
            <w:proofErr w:type="spellEnd"/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حيدر منين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رغد كاظم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فهد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760F" w:rsidRDefault="005B760F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F4C57" w:rsidRPr="00697217" w:rsidRDefault="00EF4C57" w:rsidP="00697217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EF4C57" w:rsidRDefault="00976D67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  <w:r>
        <w:rPr>
          <w:rFonts w:ascii="Calibri" w:eastAsia="Times New Roman" w:hAnsi="Calibri" w:cs="Simplified Arabic"/>
          <w:noProof/>
          <w:sz w:val="24"/>
          <w:szCs w:val="24"/>
          <w:rtl/>
        </w:rPr>
        <w:pict>
          <v:oval id="_x0000_s1035" style="position:absolute;left:0;text-align:left;margin-left:64.75pt;margin-top:5.35pt;width:385.95pt;height:80.4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EF4C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الكادر الوظيفي العاملون بالقسم</w:t>
                  </w:r>
                </w:p>
              </w:txbxContent>
            </v:textbox>
            <w10:wrap anchorx="page"/>
          </v:oval>
        </w:pict>
      </w:r>
    </w:p>
    <w:p w:rsidR="00EF4C57" w:rsidRDefault="00EF4C57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EF4C57" w:rsidRDefault="00EF4C57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AF7E21" w:rsidRPr="001726BD" w:rsidRDefault="00AF7E21" w:rsidP="00AF7E21">
      <w:pPr>
        <w:framePr w:hSpace="180" w:wrap="around" w:vAnchor="text" w:hAnchor="page" w:x="926" w:y="-64"/>
        <w:suppressOverlap/>
        <w:rPr>
          <w:sz w:val="28"/>
          <w:szCs w:val="28"/>
          <w:rtl/>
          <w:lang w:bidi="ar-IQ"/>
        </w:rPr>
      </w:pPr>
    </w:p>
    <w:p w:rsidR="00AF7E21" w:rsidRPr="001726BD" w:rsidRDefault="00AF7E21" w:rsidP="006F52B7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(جدول رقم  5)</w:t>
      </w:r>
      <w:r w:rsidRPr="001726BD">
        <w:rPr>
          <w:rFonts w:asciiTheme="majorBidi" w:hAnsiTheme="majorBidi" w:cstheme="majorBidi"/>
          <w:sz w:val="24"/>
          <w:szCs w:val="24"/>
          <w:rtl/>
          <w:lang w:bidi="ar-AE"/>
        </w:rPr>
        <w:t>الكادر الوظيفي العاملون في القسم</w:t>
      </w:r>
    </w:p>
    <w:tbl>
      <w:tblPr>
        <w:tblStyle w:val="a5"/>
        <w:bidiVisual/>
        <w:tblW w:w="0" w:type="auto"/>
        <w:jc w:val="center"/>
        <w:tblLook w:val="04A0"/>
      </w:tblPr>
      <w:tblGrid>
        <w:gridCol w:w="432"/>
        <w:gridCol w:w="2010"/>
        <w:gridCol w:w="1894"/>
      </w:tblGrid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الاسم الكامل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الشهادة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حسام داخل كريم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خالد علي خليوي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2010" w:type="dxa"/>
          </w:tcPr>
          <w:p w:rsidR="00697217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مفيد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كريم مريح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ميادة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دبلوم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2010" w:type="dxa"/>
          </w:tcPr>
          <w:p w:rsidR="00697217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صباح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ابتدائية</w:t>
            </w:r>
          </w:p>
        </w:tc>
      </w:tr>
    </w:tbl>
    <w:p w:rsidR="006F52B7" w:rsidRDefault="006F52B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EF4C57" w:rsidRDefault="00EF4C5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BA37CF" w:rsidRDefault="00976D6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oval id="_x0000_s1037" style="position:absolute;left:0;text-align:left;margin-left:82.45pt;margin-top:2.65pt;width:385.95pt;height:69.6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BA37CF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حاجة القسم للمراتب والشهادات العلمية</w:t>
                  </w:r>
                </w:p>
              </w:txbxContent>
            </v:textbox>
            <w10:wrap anchorx="page"/>
          </v:oval>
        </w:pict>
      </w:r>
    </w:p>
    <w:p w:rsidR="00BA37CF" w:rsidRDefault="00BA37CF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BA37CF" w:rsidRPr="001726BD" w:rsidRDefault="00BA37CF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1F6BBC" w:rsidRPr="001726BD" w:rsidRDefault="001F6BBC">
      <w:pPr>
        <w:rPr>
          <w:rFonts w:asciiTheme="majorBidi" w:hAnsiTheme="majorBidi" w:cstheme="majorBidi"/>
          <w:rtl/>
        </w:rPr>
      </w:pPr>
    </w:p>
    <w:tbl>
      <w:tblPr>
        <w:bidiVisual/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413"/>
        <w:gridCol w:w="2220"/>
        <w:gridCol w:w="2484"/>
        <w:gridCol w:w="2520"/>
      </w:tblGrid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37" w:type="dxa"/>
            <w:gridSpan w:val="4"/>
          </w:tcPr>
          <w:p w:rsidR="001F6BBC" w:rsidRPr="001726BD" w:rsidRDefault="00A7075E" w:rsidP="00AF7E21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(جدول رقم  </w:t>
            </w:r>
            <w:r w:rsidR="00AF7E21"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6</w:t>
            </w: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)</w:t>
            </w:r>
            <w:r w:rsidR="001F6BBC"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تفاصيل المراتب العلمية الشاغرة 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المرتبة الشاغرة</w:t>
            </w:r>
          </w:p>
        </w:tc>
        <w:tc>
          <w:tcPr>
            <w:tcW w:w="22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الاختصاص العام</w:t>
            </w:r>
          </w:p>
        </w:tc>
        <w:tc>
          <w:tcPr>
            <w:tcW w:w="2484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الاختصاص الدقيق</w:t>
            </w:r>
          </w:p>
        </w:tc>
        <w:tc>
          <w:tcPr>
            <w:tcW w:w="25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العدد وفق الحاجة حسب الهيكلية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1F6BBC" w:rsidRPr="001726BD" w:rsidRDefault="006F52B7" w:rsidP="00AA5880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1F6BBC" w:rsidRPr="001726BD" w:rsidRDefault="001F6BBC" w:rsidP="006F52B7">
            <w:pPr>
              <w:tabs>
                <w:tab w:val="left" w:pos="243"/>
                <w:tab w:val="center" w:pos="1134"/>
                <w:tab w:val="left" w:pos="2951"/>
              </w:tabs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ab/>
            </w:r>
            <w:r w:rsidRPr="001726BD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ab/>
            </w:r>
            <w:r w:rsidR="006F52B7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شعر</w:t>
            </w:r>
          </w:p>
        </w:tc>
        <w:tc>
          <w:tcPr>
            <w:tcW w:w="2520" w:type="dxa"/>
          </w:tcPr>
          <w:p w:rsidR="001F6BBC" w:rsidRPr="001726BD" w:rsidRDefault="00AA5880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رواية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مسرحية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AA5880" w:rsidRPr="001726BD" w:rsidTr="006138BC">
        <w:trPr>
          <w:jc w:val="center"/>
        </w:trPr>
        <w:tc>
          <w:tcPr>
            <w:tcW w:w="1037" w:type="dxa"/>
          </w:tcPr>
          <w:p w:rsidR="00AA5880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3" w:type="dxa"/>
          </w:tcPr>
          <w:p w:rsidR="00AA5880" w:rsidRPr="001726BD" w:rsidRDefault="00AA5880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AA5880" w:rsidRPr="001726BD" w:rsidRDefault="006F52B7" w:rsidP="00AA5880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AA5880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شعر</w:t>
            </w:r>
          </w:p>
        </w:tc>
        <w:tc>
          <w:tcPr>
            <w:tcW w:w="2520" w:type="dxa"/>
          </w:tcPr>
          <w:p w:rsidR="00AA5880" w:rsidRPr="001726BD" w:rsidRDefault="00AA5880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رواية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مسرحية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484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520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484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520" w:type="dxa"/>
          </w:tcPr>
          <w:p w:rsidR="006F52B7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3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2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مناهج وطرق تدريس </w:t>
            </w:r>
          </w:p>
        </w:tc>
        <w:tc>
          <w:tcPr>
            <w:tcW w:w="2484" w:type="dxa"/>
          </w:tcPr>
          <w:p w:rsidR="001F6BBC" w:rsidRPr="001726BD" w:rsidRDefault="001F6BBC" w:rsidP="006F52B7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مناهج طرق تدريس </w:t>
            </w:r>
          </w:p>
        </w:tc>
        <w:tc>
          <w:tcPr>
            <w:tcW w:w="2520" w:type="dxa"/>
          </w:tcPr>
          <w:p w:rsidR="001F6BBC" w:rsidRPr="001726BD" w:rsidRDefault="00AA5880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</w:tbl>
    <w:p w:rsidR="00BA37CF" w:rsidRPr="001726BD" w:rsidRDefault="00BA37CF" w:rsidP="001F6BBC">
      <w:pPr>
        <w:rPr>
          <w:rFonts w:ascii="Calibri" w:eastAsia="Times New Roman" w:hAnsi="Calibri" w:cs="Simplified Arabic"/>
          <w:sz w:val="20"/>
          <w:szCs w:val="20"/>
          <w:rtl/>
          <w:lang w:bidi="ar-IQ"/>
        </w:rPr>
      </w:pPr>
    </w:p>
    <w:sectPr w:rsidR="00BA37CF" w:rsidRPr="001726BD" w:rsidSect="00A24C2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B9"/>
    <w:multiLevelType w:val="hybridMultilevel"/>
    <w:tmpl w:val="02FA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0A6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B06"/>
    <w:multiLevelType w:val="hybridMultilevel"/>
    <w:tmpl w:val="75C6B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C4113"/>
    <w:multiLevelType w:val="hybridMultilevel"/>
    <w:tmpl w:val="8F56430E"/>
    <w:lvl w:ilvl="0" w:tplc="EB8E6F92">
      <w:start w:val="3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193F2C"/>
    <w:multiLevelType w:val="hybridMultilevel"/>
    <w:tmpl w:val="D9308F60"/>
    <w:lvl w:ilvl="0" w:tplc="E26857D8">
      <w:start w:val="1"/>
      <w:numFmt w:val="decimal"/>
      <w:lvlText w:val="%1-"/>
      <w:lvlJc w:val="left"/>
      <w:pPr>
        <w:ind w:left="885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C367F"/>
    <w:multiLevelType w:val="hybridMultilevel"/>
    <w:tmpl w:val="ABC63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5B27"/>
    <w:multiLevelType w:val="hybridMultilevel"/>
    <w:tmpl w:val="82AC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DF0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3B421904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6AA6"/>
    <w:multiLevelType w:val="hybridMultilevel"/>
    <w:tmpl w:val="4094C45E"/>
    <w:lvl w:ilvl="0" w:tplc="C4BCF804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950946"/>
    <w:multiLevelType w:val="hybridMultilevel"/>
    <w:tmpl w:val="EA2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4EBA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C14D3"/>
    <w:multiLevelType w:val="hybridMultilevel"/>
    <w:tmpl w:val="25DA6028"/>
    <w:lvl w:ilvl="0" w:tplc="F174ADE2">
      <w:start w:val="1"/>
      <w:numFmt w:val="decimal"/>
      <w:lvlText w:val="%1-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385635A"/>
    <w:multiLevelType w:val="hybridMultilevel"/>
    <w:tmpl w:val="5FA481FA"/>
    <w:lvl w:ilvl="0" w:tplc="AF667894">
      <w:start w:val="1"/>
      <w:numFmt w:val="decimal"/>
      <w:lvlText w:val="%1-"/>
      <w:lvlJc w:val="left"/>
      <w:pPr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134A6"/>
    <w:multiLevelType w:val="hybridMultilevel"/>
    <w:tmpl w:val="233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5958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B9A"/>
    <w:multiLevelType w:val="hybridMultilevel"/>
    <w:tmpl w:val="BF745680"/>
    <w:lvl w:ilvl="0" w:tplc="866EA94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34A91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>
    <w:nsid w:val="6EC54E64"/>
    <w:multiLevelType w:val="hybridMultilevel"/>
    <w:tmpl w:val="2BA0FC98"/>
    <w:lvl w:ilvl="0" w:tplc="9C923B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036A5"/>
    <w:multiLevelType w:val="hybridMultilevel"/>
    <w:tmpl w:val="710E8478"/>
    <w:lvl w:ilvl="0" w:tplc="21901C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62C9"/>
    <w:multiLevelType w:val="hybridMultilevel"/>
    <w:tmpl w:val="5400068A"/>
    <w:lvl w:ilvl="0" w:tplc="588C6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46484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0"/>
  </w:num>
  <w:num w:numId="20">
    <w:abstractNumId w:val="16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5A701C"/>
    <w:rsid w:val="00085252"/>
    <w:rsid w:val="00095CAE"/>
    <w:rsid w:val="001563D8"/>
    <w:rsid w:val="00167CEE"/>
    <w:rsid w:val="001726BD"/>
    <w:rsid w:val="001A63C1"/>
    <w:rsid w:val="001F6BBC"/>
    <w:rsid w:val="00264BCA"/>
    <w:rsid w:val="00283E65"/>
    <w:rsid w:val="002867DB"/>
    <w:rsid w:val="00317796"/>
    <w:rsid w:val="00382BAD"/>
    <w:rsid w:val="003949E5"/>
    <w:rsid w:val="003C4B72"/>
    <w:rsid w:val="004B1A36"/>
    <w:rsid w:val="00532D72"/>
    <w:rsid w:val="0053760B"/>
    <w:rsid w:val="00574FD2"/>
    <w:rsid w:val="005847EE"/>
    <w:rsid w:val="005A17DA"/>
    <w:rsid w:val="005A701C"/>
    <w:rsid w:val="005B760F"/>
    <w:rsid w:val="006138BC"/>
    <w:rsid w:val="00614745"/>
    <w:rsid w:val="006474C2"/>
    <w:rsid w:val="00697217"/>
    <w:rsid w:val="006B7B8D"/>
    <w:rsid w:val="006D409E"/>
    <w:rsid w:val="006F52B7"/>
    <w:rsid w:val="00700C2C"/>
    <w:rsid w:val="007140BA"/>
    <w:rsid w:val="00724180"/>
    <w:rsid w:val="007533AB"/>
    <w:rsid w:val="007627FB"/>
    <w:rsid w:val="0077389D"/>
    <w:rsid w:val="00792F05"/>
    <w:rsid w:val="007B3910"/>
    <w:rsid w:val="007D4CA5"/>
    <w:rsid w:val="007E0488"/>
    <w:rsid w:val="007F1133"/>
    <w:rsid w:val="008020A9"/>
    <w:rsid w:val="00817AC7"/>
    <w:rsid w:val="008946ED"/>
    <w:rsid w:val="00895B5E"/>
    <w:rsid w:val="008C732B"/>
    <w:rsid w:val="00915AE5"/>
    <w:rsid w:val="0093207F"/>
    <w:rsid w:val="00976D67"/>
    <w:rsid w:val="009C39C2"/>
    <w:rsid w:val="00A24C24"/>
    <w:rsid w:val="00A7075E"/>
    <w:rsid w:val="00A91737"/>
    <w:rsid w:val="00AA5880"/>
    <w:rsid w:val="00AB57B6"/>
    <w:rsid w:val="00AE34C7"/>
    <w:rsid w:val="00AF7E21"/>
    <w:rsid w:val="00B005ED"/>
    <w:rsid w:val="00B07CDC"/>
    <w:rsid w:val="00B37888"/>
    <w:rsid w:val="00BA37CF"/>
    <w:rsid w:val="00BB4C40"/>
    <w:rsid w:val="00BD1AD6"/>
    <w:rsid w:val="00BE51AA"/>
    <w:rsid w:val="00C3024A"/>
    <w:rsid w:val="00D16BC6"/>
    <w:rsid w:val="00E220AE"/>
    <w:rsid w:val="00E473AD"/>
    <w:rsid w:val="00EF4C57"/>
    <w:rsid w:val="00F43BB5"/>
    <w:rsid w:val="00F6705C"/>
    <w:rsid w:val="00F714AA"/>
    <w:rsid w:val="00F8467B"/>
    <w:rsid w:val="00F9449C"/>
    <w:rsid w:val="00FB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F"/>
    <w:pPr>
      <w:bidi/>
    </w:pPr>
  </w:style>
  <w:style w:type="paragraph" w:styleId="1">
    <w:name w:val="heading 1"/>
    <w:basedOn w:val="a"/>
    <w:next w:val="a"/>
    <w:link w:val="1Char"/>
    <w:qFormat/>
    <w:rsid w:val="005A70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7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A701C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A701C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4Char">
    <w:name w:val="عنوان 4 Char"/>
    <w:basedOn w:val="a0"/>
    <w:link w:val="4"/>
    <w:semiHidden/>
    <w:rsid w:val="005A701C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a3">
    <w:name w:val="Title"/>
    <w:basedOn w:val="a"/>
    <w:next w:val="a"/>
    <w:link w:val="Char"/>
    <w:uiPriority w:val="10"/>
    <w:qFormat/>
    <w:rsid w:val="005A7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A7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A70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5A7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A7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D16B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7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B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CFF2-15EA-4B11-8DD9-EE4EE7D8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IRAQ</cp:lastModifiedBy>
  <cp:revision>2</cp:revision>
  <cp:lastPrinted>2019-06-18T05:14:00Z</cp:lastPrinted>
  <dcterms:created xsi:type="dcterms:W3CDTF">2023-07-09T21:48:00Z</dcterms:created>
  <dcterms:modified xsi:type="dcterms:W3CDTF">2023-07-09T21:48:00Z</dcterms:modified>
</cp:coreProperties>
</file>